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CB" w:rsidRDefault="00B64BCB" w:rsidP="00E22568">
      <w:pPr>
        <w:rPr>
          <w:rFonts w:ascii="Tahoma" w:hAnsi="Tahoma" w:cs="Tahoma"/>
          <w:sz w:val="28"/>
          <w:szCs w:val="28"/>
        </w:rPr>
      </w:pPr>
      <w:r>
        <w:rPr>
          <w:rFonts w:ascii="Tahoma" w:hAnsi="Tahoma" w:cs="Tahoma"/>
          <w:noProof/>
          <w:sz w:val="28"/>
          <w:szCs w:val="28"/>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466725</wp:posOffset>
            </wp:positionV>
            <wp:extent cx="2857500" cy="809625"/>
            <wp:effectExtent l="19050" t="0" r="0" b="0"/>
            <wp:wrapTight wrapText="bothSides">
              <wp:wrapPolygon edited="0">
                <wp:start x="-144" y="0"/>
                <wp:lineTo x="-144" y="21346"/>
                <wp:lineTo x="21600" y="21346"/>
                <wp:lineTo x="21600" y="0"/>
                <wp:lineTo x="-144" y="0"/>
              </wp:wrapPolygon>
            </wp:wrapTight>
            <wp:docPr id="3" name="Picture 1" descr="CEH_new.png"/>
            <wp:cNvGraphicFramePr/>
            <a:graphic xmlns:a="http://schemas.openxmlformats.org/drawingml/2006/main">
              <a:graphicData uri="http://schemas.openxmlformats.org/drawingml/2006/picture">
                <pic:pic xmlns:pic="http://schemas.openxmlformats.org/drawingml/2006/picture">
                  <pic:nvPicPr>
                    <pic:cNvPr id="23" name="Picture 22" descr="CEH_new.png"/>
                    <pic:cNvPicPr>
                      <a:picLocks noChangeAspect="1"/>
                    </pic:cNvPicPr>
                  </pic:nvPicPr>
                  <pic:blipFill>
                    <a:blip r:embed="rId5" cstate="print"/>
                    <a:stretch>
                      <a:fillRect/>
                    </a:stretch>
                  </pic:blipFill>
                  <pic:spPr>
                    <a:xfrm>
                      <a:off x="0" y="0"/>
                      <a:ext cx="2857500" cy="809625"/>
                    </a:xfrm>
                    <a:prstGeom prst="rect">
                      <a:avLst/>
                    </a:prstGeom>
                  </pic:spPr>
                </pic:pic>
              </a:graphicData>
            </a:graphic>
          </wp:anchor>
        </w:drawing>
      </w:r>
      <w:r w:rsidR="00E22896">
        <w:rPr>
          <w:rFonts w:ascii="Tahoma" w:hAnsi="Tahoma" w:cs="Tahoma"/>
          <w:noProof/>
          <w:sz w:val="28"/>
          <w:szCs w:val="28"/>
        </w:rPr>
        <w:drawing>
          <wp:inline distT="0" distB="0" distL="0" distR="0">
            <wp:extent cx="2029968" cy="1767840"/>
            <wp:effectExtent l="19050" t="0" r="8382" b="0"/>
            <wp:docPr id="1" name="Picture 0" descr="BSBI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I logorgb.JPG"/>
                    <pic:cNvPicPr/>
                  </pic:nvPicPr>
                  <pic:blipFill>
                    <a:blip r:embed="rId6" cstate="print"/>
                    <a:stretch>
                      <a:fillRect/>
                    </a:stretch>
                  </pic:blipFill>
                  <pic:spPr>
                    <a:xfrm>
                      <a:off x="0" y="0"/>
                      <a:ext cx="2029968" cy="1767840"/>
                    </a:xfrm>
                    <a:prstGeom prst="rect">
                      <a:avLst/>
                    </a:prstGeom>
                  </pic:spPr>
                </pic:pic>
              </a:graphicData>
            </a:graphic>
          </wp:inline>
        </w:drawing>
      </w:r>
      <w:r w:rsidR="00E22896">
        <w:rPr>
          <w:rFonts w:ascii="Tahoma" w:hAnsi="Tahoma" w:cs="Tahoma"/>
          <w:sz w:val="28"/>
          <w:szCs w:val="28"/>
        </w:rPr>
        <w:t xml:space="preserve"> </w:t>
      </w:r>
    </w:p>
    <w:p w:rsidR="00E22896" w:rsidRDefault="00E22896" w:rsidP="00B64BCB">
      <w:pPr>
        <w:ind w:left="1440" w:firstLine="720"/>
        <w:rPr>
          <w:rFonts w:ascii="Tahoma" w:hAnsi="Tahoma" w:cs="Tahoma"/>
          <w:sz w:val="28"/>
          <w:szCs w:val="28"/>
        </w:rPr>
      </w:pPr>
      <w:r>
        <w:rPr>
          <w:rFonts w:ascii="Tahoma" w:hAnsi="Tahoma" w:cs="Tahoma"/>
          <w:sz w:val="28"/>
          <w:szCs w:val="28"/>
        </w:rPr>
        <w:t xml:space="preserve">                                  </w:t>
      </w:r>
    </w:p>
    <w:p w:rsidR="00E22896" w:rsidRDefault="00E22896" w:rsidP="00E22568">
      <w:pPr>
        <w:rPr>
          <w:rFonts w:ascii="Tahoma" w:hAnsi="Tahoma" w:cs="Tahoma"/>
          <w:sz w:val="28"/>
          <w:szCs w:val="28"/>
        </w:rPr>
      </w:pPr>
    </w:p>
    <w:p w:rsidR="00E22568" w:rsidRPr="00B621B9" w:rsidRDefault="00072D7B" w:rsidP="00E22568">
      <w:pPr>
        <w:rPr>
          <w:rFonts w:ascii="Tahoma" w:hAnsi="Tahoma" w:cs="Tahoma"/>
          <w:sz w:val="28"/>
          <w:szCs w:val="28"/>
        </w:rPr>
      </w:pPr>
      <w:r>
        <w:rPr>
          <w:rFonts w:ascii="Tahoma" w:hAnsi="Tahoma" w:cs="Tahoma"/>
          <w:sz w:val="28"/>
          <w:szCs w:val="28"/>
        </w:rPr>
        <w:t xml:space="preserve">Working together for wildlife: </w:t>
      </w:r>
      <w:r w:rsidR="00C84C2F">
        <w:rPr>
          <w:rFonts w:ascii="Tahoma" w:hAnsi="Tahoma" w:cs="Tahoma"/>
          <w:sz w:val="28"/>
          <w:szCs w:val="28"/>
        </w:rPr>
        <w:t>BSBI</w:t>
      </w:r>
      <w:r>
        <w:rPr>
          <w:rFonts w:ascii="Tahoma" w:hAnsi="Tahoma" w:cs="Tahoma"/>
          <w:sz w:val="28"/>
          <w:szCs w:val="28"/>
        </w:rPr>
        <w:t xml:space="preserve"> and CEH </w:t>
      </w:r>
      <w:r w:rsidR="00C84C2F">
        <w:rPr>
          <w:rFonts w:ascii="Tahoma" w:hAnsi="Tahoma" w:cs="Tahoma"/>
          <w:sz w:val="28"/>
          <w:szCs w:val="28"/>
        </w:rPr>
        <w:t xml:space="preserve">at </w:t>
      </w:r>
      <w:proofErr w:type="spellStart"/>
      <w:r w:rsidR="00B621B9" w:rsidRPr="00B621B9">
        <w:rPr>
          <w:rFonts w:ascii="Tahoma" w:hAnsi="Tahoma" w:cs="Tahoma"/>
          <w:sz w:val="28"/>
          <w:szCs w:val="28"/>
        </w:rPr>
        <w:t>Birdfair</w:t>
      </w:r>
      <w:proofErr w:type="spellEnd"/>
      <w:r w:rsidR="00B621B9" w:rsidRPr="00B621B9">
        <w:rPr>
          <w:rFonts w:ascii="Tahoma" w:hAnsi="Tahoma" w:cs="Tahoma"/>
          <w:sz w:val="28"/>
          <w:szCs w:val="28"/>
        </w:rPr>
        <w:t xml:space="preserve"> 2013 </w:t>
      </w:r>
    </w:p>
    <w:p w:rsidR="00E22568" w:rsidRDefault="00E22568" w:rsidP="00E22568">
      <w:pPr>
        <w:rPr>
          <w:u w:val="single"/>
        </w:rPr>
      </w:pPr>
    </w:p>
    <w:p w:rsidR="00A1304D" w:rsidRDefault="00072D7B" w:rsidP="000F55B2">
      <w:pPr>
        <w:rPr>
          <w:rFonts w:ascii="Tahoma" w:hAnsi="Tahoma" w:cs="Tahoma"/>
          <w:sz w:val="20"/>
          <w:szCs w:val="20"/>
        </w:rPr>
      </w:pPr>
      <w:r>
        <w:rPr>
          <w:rFonts w:ascii="Tahoma" w:hAnsi="Tahoma" w:cs="Tahoma"/>
          <w:sz w:val="20"/>
          <w:szCs w:val="20"/>
        </w:rPr>
        <w:t xml:space="preserve">The Botanical Society of Britain and Ireland’s stand </w:t>
      </w:r>
      <w:r w:rsidR="00C84C2F">
        <w:rPr>
          <w:rFonts w:ascii="Tahoma" w:hAnsi="Tahoma" w:cs="Tahoma"/>
          <w:sz w:val="20"/>
          <w:szCs w:val="20"/>
        </w:rPr>
        <w:t xml:space="preserve">at this year’s </w:t>
      </w:r>
      <w:proofErr w:type="spellStart"/>
      <w:r w:rsidR="00C84C2F">
        <w:rPr>
          <w:rFonts w:ascii="Tahoma" w:hAnsi="Tahoma" w:cs="Tahoma"/>
          <w:sz w:val="20"/>
          <w:szCs w:val="20"/>
        </w:rPr>
        <w:t>Birdfair</w:t>
      </w:r>
      <w:proofErr w:type="spellEnd"/>
      <w:r w:rsidR="00C84C2F">
        <w:rPr>
          <w:rFonts w:ascii="Tahoma" w:hAnsi="Tahoma" w:cs="Tahoma"/>
          <w:sz w:val="20"/>
          <w:szCs w:val="20"/>
        </w:rPr>
        <w:t xml:space="preserve">, which </w:t>
      </w:r>
      <w:r w:rsidR="00811727">
        <w:rPr>
          <w:rFonts w:ascii="Tahoma" w:hAnsi="Tahoma" w:cs="Tahoma"/>
          <w:sz w:val="20"/>
          <w:szCs w:val="20"/>
        </w:rPr>
        <w:t>opens</w:t>
      </w:r>
      <w:r w:rsidR="00C84C2F">
        <w:rPr>
          <w:rFonts w:ascii="Tahoma" w:hAnsi="Tahoma" w:cs="Tahoma"/>
          <w:sz w:val="20"/>
          <w:szCs w:val="20"/>
        </w:rPr>
        <w:t xml:space="preserve"> tomorrow Friday, 16</w:t>
      </w:r>
      <w:r w:rsidR="00C84C2F" w:rsidRPr="00C84C2F">
        <w:rPr>
          <w:rFonts w:ascii="Tahoma" w:hAnsi="Tahoma" w:cs="Tahoma"/>
          <w:sz w:val="20"/>
          <w:szCs w:val="20"/>
          <w:vertAlign w:val="superscript"/>
        </w:rPr>
        <w:t>th</w:t>
      </w:r>
      <w:r w:rsidR="00C84C2F">
        <w:rPr>
          <w:rFonts w:ascii="Tahoma" w:hAnsi="Tahoma" w:cs="Tahoma"/>
          <w:sz w:val="20"/>
          <w:szCs w:val="20"/>
        </w:rPr>
        <w:t xml:space="preserve"> August</w:t>
      </w:r>
      <w:r w:rsidR="00811727">
        <w:rPr>
          <w:rFonts w:ascii="Tahoma" w:hAnsi="Tahoma" w:cs="Tahoma"/>
          <w:sz w:val="20"/>
          <w:szCs w:val="20"/>
        </w:rPr>
        <w:t xml:space="preserve"> at Rutland Water,</w:t>
      </w:r>
      <w:r w:rsidR="00C84C2F">
        <w:rPr>
          <w:rFonts w:ascii="Tahoma" w:hAnsi="Tahoma" w:cs="Tahoma"/>
          <w:sz w:val="20"/>
          <w:szCs w:val="20"/>
        </w:rPr>
        <w:t xml:space="preserve"> </w:t>
      </w:r>
      <w:r>
        <w:rPr>
          <w:rFonts w:ascii="Tahoma" w:hAnsi="Tahoma" w:cs="Tahoma"/>
          <w:sz w:val="20"/>
          <w:szCs w:val="20"/>
        </w:rPr>
        <w:t xml:space="preserve">includes contributions from the Centre </w:t>
      </w:r>
      <w:r w:rsidR="00886C92">
        <w:rPr>
          <w:rFonts w:ascii="Tahoma" w:hAnsi="Tahoma" w:cs="Tahoma"/>
          <w:sz w:val="20"/>
          <w:szCs w:val="20"/>
        </w:rPr>
        <w:t xml:space="preserve">for Ecology </w:t>
      </w:r>
      <w:r w:rsidR="00860C53">
        <w:rPr>
          <w:rFonts w:ascii="Tahoma" w:hAnsi="Tahoma" w:cs="Tahoma"/>
          <w:sz w:val="20"/>
          <w:szCs w:val="20"/>
        </w:rPr>
        <w:t xml:space="preserve">&amp; </w:t>
      </w:r>
      <w:r w:rsidR="00886C92">
        <w:rPr>
          <w:rFonts w:ascii="Tahoma" w:hAnsi="Tahoma" w:cs="Tahoma"/>
          <w:sz w:val="20"/>
          <w:szCs w:val="20"/>
        </w:rPr>
        <w:t>Hydrology</w:t>
      </w:r>
      <w:r w:rsidR="00811727">
        <w:rPr>
          <w:rFonts w:ascii="Tahoma" w:hAnsi="Tahoma" w:cs="Tahoma"/>
          <w:sz w:val="20"/>
          <w:szCs w:val="20"/>
        </w:rPr>
        <w:t>. We</w:t>
      </w:r>
      <w:r>
        <w:rPr>
          <w:rFonts w:ascii="Tahoma" w:hAnsi="Tahoma" w:cs="Tahoma"/>
          <w:sz w:val="20"/>
          <w:szCs w:val="20"/>
        </w:rPr>
        <w:t xml:space="preserve"> demonstrate</w:t>
      </w:r>
      <w:r w:rsidR="00D71284">
        <w:rPr>
          <w:rFonts w:ascii="Tahoma" w:hAnsi="Tahoma" w:cs="Tahoma"/>
          <w:sz w:val="20"/>
          <w:szCs w:val="20"/>
        </w:rPr>
        <w:t xml:space="preserve"> </w:t>
      </w:r>
      <w:r w:rsidR="00946754">
        <w:rPr>
          <w:rFonts w:ascii="Tahoma" w:hAnsi="Tahoma" w:cs="Tahoma"/>
          <w:sz w:val="20"/>
          <w:szCs w:val="20"/>
        </w:rPr>
        <w:t xml:space="preserve">how </w:t>
      </w:r>
      <w:r w:rsidR="00D71284">
        <w:rPr>
          <w:rFonts w:ascii="Tahoma" w:hAnsi="Tahoma" w:cs="Tahoma"/>
          <w:sz w:val="20"/>
          <w:szCs w:val="20"/>
        </w:rPr>
        <w:t>BSBI and CEH</w:t>
      </w:r>
      <w:r w:rsidR="00886C92">
        <w:rPr>
          <w:rFonts w:ascii="Tahoma" w:hAnsi="Tahoma" w:cs="Tahoma"/>
          <w:sz w:val="20"/>
          <w:szCs w:val="20"/>
        </w:rPr>
        <w:t xml:space="preserve"> are </w:t>
      </w:r>
      <w:r>
        <w:rPr>
          <w:rFonts w:ascii="Tahoma" w:hAnsi="Tahoma" w:cs="Tahoma"/>
          <w:sz w:val="20"/>
          <w:szCs w:val="20"/>
        </w:rPr>
        <w:t xml:space="preserve">sharing resources to </w:t>
      </w:r>
      <w:r w:rsidR="00A1304D">
        <w:rPr>
          <w:rFonts w:ascii="Tahoma" w:hAnsi="Tahoma" w:cs="Tahoma"/>
          <w:sz w:val="20"/>
          <w:szCs w:val="20"/>
        </w:rPr>
        <w:t xml:space="preserve">record </w:t>
      </w:r>
      <w:r w:rsidR="00811727">
        <w:rPr>
          <w:rFonts w:ascii="Tahoma" w:hAnsi="Tahoma" w:cs="Tahoma"/>
          <w:sz w:val="20"/>
          <w:szCs w:val="20"/>
        </w:rPr>
        <w:t>the wildlife that</w:t>
      </w:r>
      <w:r w:rsidR="00A1304D">
        <w:rPr>
          <w:rFonts w:ascii="Tahoma" w:hAnsi="Tahoma" w:cs="Tahoma"/>
          <w:sz w:val="20"/>
          <w:szCs w:val="20"/>
        </w:rPr>
        <w:t xml:space="preserve"> grow</w:t>
      </w:r>
      <w:r w:rsidR="00811727">
        <w:rPr>
          <w:rFonts w:ascii="Tahoma" w:hAnsi="Tahoma" w:cs="Tahoma"/>
          <w:sz w:val="20"/>
          <w:szCs w:val="20"/>
        </w:rPr>
        <w:t>s</w:t>
      </w:r>
      <w:r w:rsidR="00D71284">
        <w:rPr>
          <w:rFonts w:ascii="Tahoma" w:hAnsi="Tahoma" w:cs="Tahoma"/>
          <w:sz w:val="20"/>
          <w:szCs w:val="20"/>
        </w:rPr>
        <w:t xml:space="preserve">, </w:t>
      </w:r>
      <w:r w:rsidR="0094287A">
        <w:rPr>
          <w:rFonts w:ascii="Tahoma" w:hAnsi="Tahoma" w:cs="Tahoma"/>
          <w:sz w:val="20"/>
          <w:szCs w:val="20"/>
        </w:rPr>
        <w:t>crawl</w:t>
      </w:r>
      <w:r w:rsidR="00811727">
        <w:rPr>
          <w:rFonts w:ascii="Tahoma" w:hAnsi="Tahoma" w:cs="Tahoma"/>
          <w:sz w:val="20"/>
          <w:szCs w:val="20"/>
        </w:rPr>
        <w:t>s</w:t>
      </w:r>
      <w:r w:rsidR="0094287A">
        <w:rPr>
          <w:rFonts w:ascii="Tahoma" w:hAnsi="Tahoma" w:cs="Tahoma"/>
          <w:sz w:val="20"/>
          <w:szCs w:val="20"/>
        </w:rPr>
        <w:t xml:space="preserve"> or </w:t>
      </w:r>
      <w:r w:rsidR="00A1304D">
        <w:rPr>
          <w:rFonts w:ascii="Tahoma" w:hAnsi="Tahoma" w:cs="Tahoma"/>
          <w:sz w:val="20"/>
          <w:szCs w:val="20"/>
        </w:rPr>
        <w:t>fl</w:t>
      </w:r>
      <w:r w:rsidR="00811727">
        <w:rPr>
          <w:rFonts w:ascii="Tahoma" w:hAnsi="Tahoma" w:cs="Tahoma"/>
          <w:sz w:val="20"/>
          <w:szCs w:val="20"/>
        </w:rPr>
        <w:t>ies</w:t>
      </w:r>
      <w:r w:rsidR="00A1304D">
        <w:rPr>
          <w:rFonts w:ascii="Tahoma" w:hAnsi="Tahoma" w:cs="Tahoma"/>
          <w:sz w:val="20"/>
          <w:szCs w:val="20"/>
        </w:rPr>
        <w:t xml:space="preserve"> </w:t>
      </w:r>
      <w:r w:rsidR="0094287A">
        <w:rPr>
          <w:rFonts w:ascii="Tahoma" w:hAnsi="Tahoma" w:cs="Tahoma"/>
          <w:sz w:val="20"/>
          <w:szCs w:val="20"/>
        </w:rPr>
        <w:t>in Britain and Ireland,</w:t>
      </w:r>
      <w:r w:rsidR="00A1304D">
        <w:rPr>
          <w:rFonts w:ascii="Tahoma" w:hAnsi="Tahoma" w:cs="Tahoma"/>
          <w:sz w:val="20"/>
          <w:szCs w:val="20"/>
        </w:rPr>
        <w:t xml:space="preserve"> and how this is changing over time. </w:t>
      </w:r>
    </w:p>
    <w:p w:rsidR="00D71284" w:rsidRDefault="00D71284" w:rsidP="000F55B2">
      <w:pPr>
        <w:rPr>
          <w:rFonts w:ascii="Tahoma" w:hAnsi="Tahoma" w:cs="Tahoma"/>
          <w:sz w:val="20"/>
          <w:szCs w:val="20"/>
        </w:rPr>
      </w:pPr>
    </w:p>
    <w:p w:rsidR="00946754" w:rsidRDefault="00072D7B" w:rsidP="000F55B2">
      <w:pPr>
        <w:rPr>
          <w:rFonts w:ascii="Tahoma" w:hAnsi="Tahoma" w:cs="Tahoma"/>
          <w:sz w:val="20"/>
          <w:szCs w:val="20"/>
        </w:rPr>
      </w:pPr>
      <w:r>
        <w:rPr>
          <w:rFonts w:ascii="Tahoma" w:hAnsi="Tahoma" w:cs="Tahoma"/>
          <w:sz w:val="20"/>
          <w:szCs w:val="20"/>
        </w:rPr>
        <w:t xml:space="preserve">BSBI’s </w:t>
      </w:r>
      <w:r w:rsidR="00A1304D">
        <w:rPr>
          <w:rFonts w:ascii="Tahoma" w:hAnsi="Tahoma" w:cs="Tahoma"/>
          <w:sz w:val="20"/>
          <w:szCs w:val="20"/>
        </w:rPr>
        <w:t>stand is offering</w:t>
      </w:r>
      <w:r w:rsidR="000F55B2" w:rsidRPr="004238FE">
        <w:rPr>
          <w:rFonts w:ascii="Tahoma" w:hAnsi="Tahoma" w:cs="Tahoma"/>
          <w:sz w:val="20"/>
          <w:szCs w:val="20"/>
        </w:rPr>
        <w:t xml:space="preserve"> </w:t>
      </w:r>
      <w:r w:rsidR="007C1C7B">
        <w:rPr>
          <w:rFonts w:ascii="Tahoma" w:hAnsi="Tahoma" w:cs="Tahoma"/>
          <w:sz w:val="20"/>
          <w:szCs w:val="20"/>
        </w:rPr>
        <w:t xml:space="preserve">three days of </w:t>
      </w:r>
      <w:r w:rsidR="009626D2">
        <w:rPr>
          <w:rFonts w:ascii="Tahoma" w:hAnsi="Tahoma" w:cs="Tahoma"/>
          <w:sz w:val="20"/>
          <w:szCs w:val="20"/>
        </w:rPr>
        <w:t>plant displays,</w:t>
      </w:r>
      <w:r w:rsidR="000F55B2" w:rsidRPr="004238FE">
        <w:rPr>
          <w:rFonts w:ascii="Tahoma" w:hAnsi="Tahoma" w:cs="Tahoma"/>
          <w:sz w:val="20"/>
          <w:szCs w:val="20"/>
        </w:rPr>
        <w:t xml:space="preserve"> </w:t>
      </w:r>
      <w:r w:rsidR="007C1C7B">
        <w:rPr>
          <w:rFonts w:ascii="Tahoma" w:hAnsi="Tahoma" w:cs="Tahoma"/>
          <w:sz w:val="20"/>
          <w:szCs w:val="20"/>
        </w:rPr>
        <w:t xml:space="preserve">botanical exhibits and </w:t>
      </w:r>
      <w:r w:rsidR="008C07A7">
        <w:rPr>
          <w:rFonts w:ascii="Tahoma" w:hAnsi="Tahoma" w:cs="Tahoma"/>
          <w:sz w:val="20"/>
          <w:szCs w:val="20"/>
        </w:rPr>
        <w:t xml:space="preserve">wildflower </w:t>
      </w:r>
      <w:r>
        <w:rPr>
          <w:rFonts w:ascii="Tahoma" w:hAnsi="Tahoma" w:cs="Tahoma"/>
          <w:sz w:val="20"/>
          <w:szCs w:val="20"/>
        </w:rPr>
        <w:t>identification</w:t>
      </w:r>
      <w:r w:rsidR="007C1C7B">
        <w:rPr>
          <w:rFonts w:ascii="Tahoma" w:hAnsi="Tahoma" w:cs="Tahoma"/>
          <w:sz w:val="20"/>
          <w:szCs w:val="20"/>
        </w:rPr>
        <w:t xml:space="preserve"> </w:t>
      </w:r>
      <w:r w:rsidR="009E3405" w:rsidRPr="004238FE">
        <w:rPr>
          <w:rFonts w:ascii="Tahoma" w:hAnsi="Tahoma" w:cs="Tahoma"/>
          <w:sz w:val="20"/>
          <w:szCs w:val="20"/>
        </w:rPr>
        <w:t>demonstrations</w:t>
      </w:r>
      <w:r w:rsidR="00E77DD9">
        <w:rPr>
          <w:rFonts w:ascii="Tahoma" w:hAnsi="Tahoma" w:cs="Tahoma"/>
          <w:sz w:val="20"/>
          <w:szCs w:val="20"/>
        </w:rPr>
        <w:t>. On Saturday</w:t>
      </w:r>
      <w:r>
        <w:rPr>
          <w:rFonts w:ascii="Tahoma" w:hAnsi="Tahoma" w:cs="Tahoma"/>
          <w:sz w:val="20"/>
          <w:szCs w:val="20"/>
        </w:rPr>
        <w:t xml:space="preserve"> at 4</w:t>
      </w:r>
      <w:r w:rsidR="005D6EA0">
        <w:rPr>
          <w:rFonts w:ascii="Tahoma" w:hAnsi="Tahoma" w:cs="Tahoma"/>
          <w:sz w:val="20"/>
          <w:szCs w:val="20"/>
        </w:rPr>
        <w:t>.</w:t>
      </w:r>
      <w:r>
        <w:rPr>
          <w:rFonts w:ascii="Tahoma" w:hAnsi="Tahoma" w:cs="Tahoma"/>
          <w:sz w:val="20"/>
          <w:szCs w:val="20"/>
        </w:rPr>
        <w:t xml:space="preserve">30pm in the </w:t>
      </w:r>
      <w:proofErr w:type="spellStart"/>
      <w:r>
        <w:rPr>
          <w:rFonts w:ascii="Tahoma" w:hAnsi="Tahoma" w:cs="Tahoma"/>
          <w:sz w:val="20"/>
          <w:szCs w:val="20"/>
        </w:rPr>
        <w:t>Anglian</w:t>
      </w:r>
      <w:proofErr w:type="spellEnd"/>
      <w:r>
        <w:rPr>
          <w:rFonts w:ascii="Tahoma" w:hAnsi="Tahoma" w:cs="Tahoma"/>
          <w:sz w:val="20"/>
          <w:szCs w:val="20"/>
        </w:rPr>
        <w:t xml:space="preserve"> Water </w:t>
      </w:r>
      <w:proofErr w:type="spellStart"/>
      <w:r>
        <w:rPr>
          <w:rFonts w:ascii="Tahoma" w:hAnsi="Tahoma" w:cs="Tahoma"/>
          <w:sz w:val="20"/>
          <w:szCs w:val="20"/>
        </w:rPr>
        <w:t>Birdwatching</w:t>
      </w:r>
      <w:proofErr w:type="spellEnd"/>
      <w:r>
        <w:rPr>
          <w:rFonts w:ascii="Tahoma" w:hAnsi="Tahoma" w:cs="Tahoma"/>
          <w:sz w:val="20"/>
          <w:szCs w:val="20"/>
        </w:rPr>
        <w:t xml:space="preserve"> Centre</w:t>
      </w:r>
      <w:r w:rsidR="00E77DD9">
        <w:rPr>
          <w:rFonts w:ascii="Tahoma" w:hAnsi="Tahoma" w:cs="Tahoma"/>
          <w:sz w:val="20"/>
          <w:szCs w:val="20"/>
        </w:rPr>
        <w:t>, BSBI’s</w:t>
      </w:r>
      <w:r w:rsidR="00E77DD9" w:rsidRPr="004238FE">
        <w:rPr>
          <w:rFonts w:ascii="Tahoma" w:hAnsi="Tahoma" w:cs="Tahoma"/>
          <w:sz w:val="20"/>
          <w:szCs w:val="20"/>
        </w:rPr>
        <w:t xml:space="preserve"> new President, Ian Denholm</w:t>
      </w:r>
      <w:r w:rsidR="00E77DD9">
        <w:rPr>
          <w:rFonts w:ascii="Tahoma" w:hAnsi="Tahoma" w:cs="Tahoma"/>
          <w:sz w:val="20"/>
          <w:szCs w:val="20"/>
        </w:rPr>
        <w:t xml:space="preserve">, a lifelong birder and botanist, </w:t>
      </w:r>
      <w:r>
        <w:rPr>
          <w:rFonts w:ascii="Tahoma" w:hAnsi="Tahoma" w:cs="Tahoma"/>
          <w:sz w:val="20"/>
          <w:szCs w:val="20"/>
        </w:rPr>
        <w:t>will present a lecture entitled ‘Botany for Birders</w:t>
      </w:r>
      <w:r w:rsidR="001632C9" w:rsidRPr="00FB01D0">
        <w:rPr>
          <w:rFonts w:ascii="Tahoma" w:hAnsi="Tahoma" w:cs="Tahoma"/>
          <w:sz w:val="20"/>
          <w:szCs w:val="20"/>
        </w:rPr>
        <w:t>’</w:t>
      </w:r>
      <w:r>
        <w:rPr>
          <w:rFonts w:ascii="Tahoma" w:hAnsi="Tahoma" w:cs="Tahoma"/>
          <w:sz w:val="20"/>
          <w:szCs w:val="20"/>
        </w:rPr>
        <w:t>, highlighting similarities</w:t>
      </w:r>
      <w:r w:rsidR="000B6826">
        <w:rPr>
          <w:rFonts w:ascii="Tahoma" w:hAnsi="Tahoma" w:cs="Tahoma"/>
          <w:sz w:val="20"/>
          <w:szCs w:val="20"/>
        </w:rPr>
        <w:t xml:space="preserve">, differences </w:t>
      </w:r>
      <w:r>
        <w:rPr>
          <w:rFonts w:ascii="Tahoma" w:hAnsi="Tahoma" w:cs="Tahoma"/>
          <w:sz w:val="20"/>
          <w:szCs w:val="20"/>
        </w:rPr>
        <w:t>and interactions between birding and botanising</w:t>
      </w:r>
      <w:r w:rsidR="004238FE" w:rsidRPr="004238FE">
        <w:rPr>
          <w:rFonts w:ascii="Tahoma" w:hAnsi="Tahoma" w:cs="Tahoma"/>
          <w:sz w:val="20"/>
          <w:szCs w:val="20"/>
        </w:rPr>
        <w:t>.</w:t>
      </w:r>
    </w:p>
    <w:p w:rsidR="007C1C7B" w:rsidRDefault="009626D2" w:rsidP="000F55B2">
      <w:pPr>
        <w:rPr>
          <w:rFonts w:ascii="Tahoma" w:hAnsi="Tahoma" w:cs="Tahoma"/>
          <w:sz w:val="20"/>
          <w:szCs w:val="20"/>
        </w:rPr>
      </w:pPr>
      <w:r w:rsidRPr="009626D2">
        <w:rPr>
          <w:rFonts w:ascii="Tahoma" w:hAnsi="Tahoma" w:cs="Tahoma"/>
          <w:sz w:val="20"/>
          <w:szCs w:val="20"/>
        </w:rPr>
        <w:t xml:space="preserve"> </w:t>
      </w:r>
    </w:p>
    <w:p w:rsidR="00C216B0" w:rsidRDefault="00A1304D" w:rsidP="000F55B2">
      <w:pPr>
        <w:rPr>
          <w:rFonts w:ascii="Tahoma" w:hAnsi="Tahoma" w:cs="Tahoma"/>
          <w:sz w:val="20"/>
          <w:szCs w:val="20"/>
        </w:rPr>
      </w:pPr>
      <w:r>
        <w:rPr>
          <w:rFonts w:ascii="Tahoma" w:hAnsi="Tahoma" w:cs="Tahoma"/>
          <w:sz w:val="20"/>
          <w:szCs w:val="20"/>
        </w:rPr>
        <w:t>Ian Denholm said “</w:t>
      </w:r>
      <w:r w:rsidR="00072D7B">
        <w:rPr>
          <w:rFonts w:ascii="Tahoma" w:hAnsi="Tahoma" w:cs="Tahoma"/>
          <w:sz w:val="20"/>
          <w:szCs w:val="20"/>
        </w:rPr>
        <w:t xml:space="preserve">BSBI </w:t>
      </w:r>
      <w:r w:rsidR="00202810">
        <w:rPr>
          <w:rFonts w:ascii="Tahoma" w:hAnsi="Tahoma" w:cs="Tahoma"/>
          <w:sz w:val="20"/>
          <w:szCs w:val="20"/>
        </w:rPr>
        <w:t>has</w:t>
      </w:r>
      <w:r w:rsidR="00072D7B">
        <w:rPr>
          <w:rFonts w:ascii="Tahoma" w:hAnsi="Tahoma" w:cs="Tahoma"/>
          <w:sz w:val="20"/>
          <w:szCs w:val="20"/>
        </w:rPr>
        <w:t xml:space="preserve"> a long history of scientific collaboration</w:t>
      </w:r>
      <w:r w:rsidR="00202810">
        <w:rPr>
          <w:rFonts w:ascii="Tahoma" w:hAnsi="Tahoma" w:cs="Tahoma"/>
          <w:sz w:val="20"/>
          <w:szCs w:val="20"/>
        </w:rPr>
        <w:t xml:space="preserve"> with CEH and we are about to strengthen these links through an agreement to safeguard and consolidate our unique botanical datasets. We look forward to sharing more platforms at Birdfair and related events in the future</w:t>
      </w:r>
      <w:r>
        <w:rPr>
          <w:rFonts w:ascii="Tahoma" w:hAnsi="Tahoma" w:cs="Tahoma"/>
          <w:sz w:val="20"/>
          <w:szCs w:val="20"/>
        </w:rPr>
        <w:t>”</w:t>
      </w:r>
      <w:r w:rsidR="00093106">
        <w:rPr>
          <w:rFonts w:ascii="Tahoma" w:hAnsi="Tahoma" w:cs="Tahoma"/>
          <w:sz w:val="20"/>
          <w:szCs w:val="20"/>
        </w:rPr>
        <w:t>.</w:t>
      </w:r>
    </w:p>
    <w:p w:rsidR="00E22896" w:rsidRDefault="00E22896" w:rsidP="000F55B2">
      <w:pPr>
        <w:rPr>
          <w:rFonts w:ascii="Tahoma" w:hAnsi="Tahoma" w:cs="Tahoma"/>
          <w:sz w:val="20"/>
          <w:szCs w:val="20"/>
        </w:rPr>
      </w:pPr>
    </w:p>
    <w:p w:rsidR="00A1304D" w:rsidRDefault="00946754" w:rsidP="00C216B0">
      <w:pPr>
        <w:rPr>
          <w:rFonts w:ascii="Tahoma" w:hAnsi="Tahoma" w:cs="Tahoma"/>
          <w:sz w:val="20"/>
          <w:szCs w:val="20"/>
        </w:rPr>
      </w:pPr>
      <w:r>
        <w:rPr>
          <w:rFonts w:ascii="Tahoma" w:hAnsi="Tahoma" w:cs="Tahoma"/>
          <w:sz w:val="20"/>
          <w:szCs w:val="20"/>
        </w:rPr>
        <w:t>BSBI and CEH have collaborated at exhibitions before</w:t>
      </w:r>
      <w:r w:rsidR="00FB01D0">
        <w:rPr>
          <w:rFonts w:ascii="Tahoma" w:hAnsi="Tahoma" w:cs="Tahoma"/>
          <w:sz w:val="20"/>
          <w:szCs w:val="20"/>
        </w:rPr>
        <w:t xml:space="preserve">. In 2012, </w:t>
      </w:r>
      <w:r>
        <w:rPr>
          <w:rFonts w:ascii="Tahoma" w:hAnsi="Tahoma" w:cs="Tahoma"/>
          <w:sz w:val="20"/>
          <w:szCs w:val="20"/>
        </w:rPr>
        <w:t xml:space="preserve">CEH invited us to join them at Gardeners’ World Live. BSBI </w:t>
      </w:r>
      <w:r w:rsidR="00FB01D0">
        <w:rPr>
          <w:rFonts w:ascii="Tahoma" w:hAnsi="Tahoma" w:cs="Tahoma"/>
          <w:sz w:val="20"/>
          <w:szCs w:val="20"/>
        </w:rPr>
        <w:t xml:space="preserve">offered plant ID demonstrations and we </w:t>
      </w:r>
      <w:r>
        <w:rPr>
          <w:rFonts w:ascii="Tahoma" w:hAnsi="Tahoma" w:cs="Tahoma"/>
          <w:sz w:val="20"/>
          <w:szCs w:val="20"/>
        </w:rPr>
        <w:t xml:space="preserve">hope we made a positive contribution towards the CEH stand being awarded </w:t>
      </w:r>
      <w:r w:rsidR="00D71BFC">
        <w:rPr>
          <w:rFonts w:ascii="Tahoma" w:hAnsi="Tahoma" w:cs="Tahoma"/>
          <w:sz w:val="20"/>
          <w:szCs w:val="20"/>
        </w:rPr>
        <w:t>highly commended</w:t>
      </w:r>
      <w:r>
        <w:rPr>
          <w:rFonts w:ascii="Tahoma" w:hAnsi="Tahoma" w:cs="Tahoma"/>
          <w:sz w:val="20"/>
          <w:szCs w:val="20"/>
        </w:rPr>
        <w:t xml:space="preserve"> by the RHS judges.</w:t>
      </w:r>
    </w:p>
    <w:p w:rsidR="00946754" w:rsidRDefault="00946754" w:rsidP="00C216B0">
      <w:pPr>
        <w:rPr>
          <w:rFonts w:ascii="Tahoma" w:hAnsi="Tahoma" w:cs="Tahoma"/>
          <w:sz w:val="20"/>
          <w:szCs w:val="20"/>
        </w:rPr>
      </w:pPr>
    </w:p>
    <w:p w:rsidR="00A95B1C" w:rsidRDefault="00A95B1C" w:rsidP="00C216B0">
      <w:pPr>
        <w:rPr>
          <w:rFonts w:ascii="Tahoma" w:hAnsi="Tahoma" w:cs="Tahoma"/>
          <w:sz w:val="20"/>
          <w:szCs w:val="20"/>
        </w:rPr>
      </w:pPr>
      <w:r>
        <w:rPr>
          <w:rFonts w:ascii="Tahoma" w:hAnsi="Tahoma" w:cs="Tahoma"/>
          <w:sz w:val="20"/>
          <w:szCs w:val="20"/>
        </w:rPr>
        <w:t xml:space="preserve">David Roy, Head of the Biological Records Centre (BRC) at CEH said “BRC </w:t>
      </w:r>
      <w:r w:rsidR="00860C53">
        <w:rPr>
          <w:rFonts w:ascii="Tahoma" w:hAnsi="Tahoma" w:cs="Tahoma"/>
          <w:sz w:val="20"/>
          <w:szCs w:val="20"/>
        </w:rPr>
        <w:t xml:space="preserve">came into existence almost 50 years ago to help safeguard the data </w:t>
      </w:r>
      <w:r w:rsidR="004C09C0">
        <w:rPr>
          <w:rFonts w:ascii="Tahoma" w:hAnsi="Tahoma" w:cs="Tahoma"/>
          <w:sz w:val="20"/>
          <w:szCs w:val="20"/>
        </w:rPr>
        <w:t>underlying</w:t>
      </w:r>
      <w:r w:rsidR="00860C53">
        <w:rPr>
          <w:rFonts w:ascii="Tahoma" w:hAnsi="Tahoma" w:cs="Tahoma"/>
          <w:sz w:val="20"/>
          <w:szCs w:val="20"/>
        </w:rPr>
        <w:t xml:space="preserve"> BSBI’s first </w:t>
      </w:r>
      <w:r w:rsidR="00093106" w:rsidRPr="00093106">
        <w:rPr>
          <w:rFonts w:ascii="Tahoma" w:hAnsi="Tahoma" w:cs="Tahoma"/>
          <w:i/>
          <w:sz w:val="20"/>
          <w:szCs w:val="20"/>
        </w:rPr>
        <w:t>A</w:t>
      </w:r>
      <w:r w:rsidR="00860C53" w:rsidRPr="00093106">
        <w:rPr>
          <w:rFonts w:ascii="Tahoma" w:hAnsi="Tahoma" w:cs="Tahoma"/>
          <w:i/>
          <w:sz w:val="20"/>
          <w:szCs w:val="20"/>
        </w:rPr>
        <w:t>tlas of the British Flora</w:t>
      </w:r>
      <w:r w:rsidR="00860C53">
        <w:rPr>
          <w:rFonts w:ascii="Tahoma" w:hAnsi="Tahoma" w:cs="Tahoma"/>
          <w:sz w:val="20"/>
          <w:szCs w:val="20"/>
        </w:rPr>
        <w:t xml:space="preserve">.  BRC and BSBI have collaborated closely ever since to </w:t>
      </w:r>
      <w:r>
        <w:rPr>
          <w:rFonts w:ascii="Tahoma" w:hAnsi="Tahoma" w:cs="Tahoma"/>
          <w:sz w:val="20"/>
          <w:szCs w:val="20"/>
        </w:rPr>
        <w:t xml:space="preserve">reveal major changes </w:t>
      </w:r>
      <w:r w:rsidR="00860C53">
        <w:rPr>
          <w:rFonts w:ascii="Tahoma" w:hAnsi="Tahoma" w:cs="Tahoma"/>
          <w:sz w:val="20"/>
          <w:szCs w:val="20"/>
        </w:rPr>
        <w:t>in</w:t>
      </w:r>
      <w:r>
        <w:rPr>
          <w:rFonts w:ascii="Tahoma" w:hAnsi="Tahoma" w:cs="Tahoma"/>
          <w:sz w:val="20"/>
          <w:szCs w:val="20"/>
        </w:rPr>
        <w:t xml:space="preserve"> </w:t>
      </w:r>
      <w:r w:rsidR="00860C53">
        <w:rPr>
          <w:rFonts w:ascii="Tahoma" w:hAnsi="Tahoma" w:cs="Tahoma"/>
          <w:sz w:val="20"/>
          <w:szCs w:val="20"/>
        </w:rPr>
        <w:t xml:space="preserve">our </w:t>
      </w:r>
      <w:r>
        <w:rPr>
          <w:rFonts w:ascii="Tahoma" w:hAnsi="Tahoma" w:cs="Tahoma"/>
          <w:sz w:val="20"/>
          <w:szCs w:val="20"/>
        </w:rPr>
        <w:t>flora</w:t>
      </w:r>
      <w:r w:rsidR="004C09C0">
        <w:rPr>
          <w:rFonts w:ascii="Tahoma" w:hAnsi="Tahoma" w:cs="Tahoma"/>
          <w:sz w:val="20"/>
          <w:szCs w:val="20"/>
        </w:rPr>
        <w:t>. W</w:t>
      </w:r>
      <w:r w:rsidR="00860C53">
        <w:rPr>
          <w:rFonts w:ascii="Tahoma" w:hAnsi="Tahoma" w:cs="Tahoma"/>
          <w:sz w:val="20"/>
          <w:szCs w:val="20"/>
        </w:rPr>
        <w:t xml:space="preserve">e are delighted to </w:t>
      </w:r>
      <w:r w:rsidR="004C09C0">
        <w:rPr>
          <w:rFonts w:ascii="Tahoma" w:hAnsi="Tahoma" w:cs="Tahoma"/>
          <w:sz w:val="20"/>
          <w:szCs w:val="20"/>
        </w:rPr>
        <w:t>share this opportunity to promote biological recording.”</w:t>
      </w:r>
    </w:p>
    <w:p w:rsidR="00A95B1C" w:rsidRDefault="00A95B1C" w:rsidP="00C216B0">
      <w:pPr>
        <w:rPr>
          <w:rFonts w:ascii="Tahoma" w:hAnsi="Tahoma" w:cs="Tahoma"/>
          <w:sz w:val="20"/>
          <w:szCs w:val="20"/>
        </w:rPr>
      </w:pPr>
    </w:p>
    <w:p w:rsidR="00E66524" w:rsidRDefault="000F55B2" w:rsidP="007C1C7B">
      <w:pPr>
        <w:rPr>
          <w:rFonts w:ascii="Tahoma" w:hAnsi="Tahoma" w:cs="Tahoma"/>
          <w:sz w:val="20"/>
          <w:szCs w:val="20"/>
        </w:rPr>
      </w:pPr>
      <w:r w:rsidRPr="004238FE">
        <w:rPr>
          <w:rFonts w:ascii="Tahoma" w:hAnsi="Tahoma" w:cs="Tahoma"/>
          <w:sz w:val="20"/>
          <w:szCs w:val="20"/>
        </w:rPr>
        <w:t>The annual Birdfair attracts birdwatchers from all over the world</w:t>
      </w:r>
      <w:r w:rsidR="00D7749F">
        <w:rPr>
          <w:rFonts w:ascii="Tahoma" w:hAnsi="Tahoma" w:cs="Tahoma"/>
          <w:sz w:val="20"/>
          <w:szCs w:val="20"/>
        </w:rPr>
        <w:t xml:space="preserve">, </w:t>
      </w:r>
      <w:r w:rsidR="00F11B12">
        <w:rPr>
          <w:rFonts w:ascii="Tahoma" w:hAnsi="Tahoma" w:cs="Tahoma"/>
          <w:sz w:val="20"/>
          <w:szCs w:val="20"/>
        </w:rPr>
        <w:t>and u</w:t>
      </w:r>
      <w:r w:rsidR="00F11B12" w:rsidRPr="004238FE">
        <w:rPr>
          <w:rFonts w:ascii="Tahoma" w:hAnsi="Tahoma" w:cs="Tahoma"/>
          <w:sz w:val="20"/>
          <w:szCs w:val="20"/>
        </w:rPr>
        <w:t>p to 20,000 visitors are expected at this year’s event, which runs from 16</w:t>
      </w:r>
      <w:r w:rsidR="00F11B12" w:rsidRPr="004238FE">
        <w:rPr>
          <w:rFonts w:ascii="Tahoma" w:hAnsi="Tahoma" w:cs="Tahoma"/>
          <w:sz w:val="20"/>
          <w:szCs w:val="20"/>
          <w:vertAlign w:val="superscript"/>
        </w:rPr>
        <w:t>th</w:t>
      </w:r>
      <w:r w:rsidR="00F11B12" w:rsidRPr="004238FE">
        <w:rPr>
          <w:rFonts w:ascii="Tahoma" w:hAnsi="Tahoma" w:cs="Tahoma"/>
          <w:sz w:val="20"/>
          <w:szCs w:val="20"/>
        </w:rPr>
        <w:t xml:space="preserve"> to 18</w:t>
      </w:r>
      <w:r w:rsidR="00F11B12" w:rsidRPr="004238FE">
        <w:rPr>
          <w:rFonts w:ascii="Tahoma" w:hAnsi="Tahoma" w:cs="Tahoma"/>
          <w:sz w:val="20"/>
          <w:szCs w:val="20"/>
          <w:vertAlign w:val="superscript"/>
        </w:rPr>
        <w:t>th</w:t>
      </w:r>
      <w:r w:rsidR="00F11B12" w:rsidRPr="004238FE">
        <w:rPr>
          <w:rFonts w:ascii="Tahoma" w:hAnsi="Tahoma" w:cs="Tahoma"/>
          <w:sz w:val="20"/>
          <w:szCs w:val="20"/>
        </w:rPr>
        <w:t xml:space="preserve"> August</w:t>
      </w:r>
      <w:r w:rsidR="00F11B12">
        <w:rPr>
          <w:rFonts w:ascii="Tahoma" w:hAnsi="Tahoma" w:cs="Tahoma"/>
          <w:sz w:val="20"/>
          <w:szCs w:val="20"/>
        </w:rPr>
        <w:t>.</w:t>
      </w:r>
      <w:r w:rsidR="00946754">
        <w:rPr>
          <w:rFonts w:ascii="Tahoma" w:hAnsi="Tahoma" w:cs="Tahoma"/>
          <w:sz w:val="20"/>
          <w:szCs w:val="20"/>
        </w:rPr>
        <w:t xml:space="preserve"> BSBI and CEH are</w:t>
      </w:r>
      <w:r w:rsidR="00C216B0" w:rsidRPr="004238FE">
        <w:rPr>
          <w:rFonts w:ascii="Tahoma" w:hAnsi="Tahoma" w:cs="Tahoma"/>
          <w:sz w:val="20"/>
          <w:szCs w:val="20"/>
        </w:rPr>
        <w:t xml:space="preserve"> looking forward to meeting fellow wildlife enthusiasts on Stand 57, Marquee 1</w:t>
      </w:r>
      <w:r w:rsidR="00FB01D0">
        <w:rPr>
          <w:rFonts w:ascii="Tahoma" w:hAnsi="Tahoma" w:cs="Tahoma"/>
          <w:sz w:val="20"/>
          <w:szCs w:val="20"/>
        </w:rPr>
        <w:t xml:space="preserve">. </w:t>
      </w:r>
    </w:p>
    <w:p w:rsidR="00E66524" w:rsidRDefault="00E66524" w:rsidP="007C1C7B">
      <w:pPr>
        <w:rPr>
          <w:rFonts w:ascii="Tahoma" w:hAnsi="Tahoma" w:cs="Tahoma"/>
          <w:sz w:val="20"/>
          <w:szCs w:val="20"/>
        </w:rPr>
      </w:pPr>
    </w:p>
    <w:p w:rsidR="007C1C7B" w:rsidRDefault="00F11B12" w:rsidP="007C1C7B">
      <w:pPr>
        <w:rPr>
          <w:rFonts w:ascii="Tahoma" w:hAnsi="Tahoma" w:cs="Tahoma"/>
          <w:sz w:val="20"/>
          <w:szCs w:val="20"/>
        </w:rPr>
      </w:pPr>
      <w:r>
        <w:rPr>
          <w:rFonts w:ascii="Tahoma" w:hAnsi="Tahoma" w:cs="Tahoma"/>
          <w:sz w:val="20"/>
          <w:szCs w:val="20"/>
        </w:rPr>
        <w:t>M</w:t>
      </w:r>
      <w:r w:rsidR="000F55B2" w:rsidRPr="004238FE">
        <w:rPr>
          <w:rFonts w:ascii="Tahoma" w:hAnsi="Tahoma" w:cs="Tahoma"/>
          <w:sz w:val="20"/>
          <w:szCs w:val="20"/>
        </w:rPr>
        <w:t xml:space="preserve">ore info </w:t>
      </w:r>
      <w:r w:rsidR="00C216B0">
        <w:rPr>
          <w:rFonts w:ascii="Tahoma" w:hAnsi="Tahoma" w:cs="Tahoma"/>
          <w:sz w:val="20"/>
          <w:szCs w:val="20"/>
        </w:rPr>
        <w:t>about Birdfair h</w:t>
      </w:r>
      <w:r w:rsidR="000F55B2" w:rsidRPr="004238FE">
        <w:rPr>
          <w:rFonts w:ascii="Tahoma" w:hAnsi="Tahoma" w:cs="Tahoma"/>
          <w:sz w:val="20"/>
          <w:szCs w:val="20"/>
        </w:rPr>
        <w:t>ere</w:t>
      </w:r>
      <w:r w:rsidR="00E66524">
        <w:rPr>
          <w:rFonts w:ascii="Tahoma" w:hAnsi="Tahoma" w:cs="Tahoma"/>
          <w:sz w:val="20"/>
          <w:szCs w:val="20"/>
        </w:rPr>
        <w:t>:</w:t>
      </w:r>
    </w:p>
    <w:p w:rsidR="00E22568" w:rsidRDefault="00E22568" w:rsidP="00E22568">
      <w:pPr>
        <w:rPr>
          <w:rFonts w:ascii="Tahoma" w:hAnsi="Tahoma" w:cs="Tahoma"/>
          <w:sz w:val="20"/>
          <w:szCs w:val="20"/>
        </w:rPr>
      </w:pPr>
    </w:p>
    <w:p w:rsidR="00A40BB1" w:rsidRPr="00E66524" w:rsidRDefault="00E65F54" w:rsidP="00E22568">
      <w:pPr>
        <w:rPr>
          <w:rFonts w:ascii="Tahoma" w:hAnsi="Tahoma" w:cs="Tahoma"/>
          <w:sz w:val="20"/>
          <w:szCs w:val="20"/>
        </w:rPr>
      </w:pPr>
      <w:hyperlink r:id="rId7" w:history="1">
        <w:r w:rsidR="00E66524" w:rsidRPr="00E66524">
          <w:rPr>
            <w:rStyle w:val="Hyperlink"/>
            <w:rFonts w:ascii="Tahoma" w:hAnsi="Tahoma" w:cs="Tahoma"/>
            <w:sz w:val="20"/>
            <w:szCs w:val="20"/>
          </w:rPr>
          <w:t>http://www.birdfair.org.uk/</w:t>
        </w:r>
      </w:hyperlink>
    </w:p>
    <w:p w:rsidR="00E66524" w:rsidRDefault="00E66524" w:rsidP="00E22568">
      <w:pPr>
        <w:rPr>
          <w:rFonts w:ascii="Tahoma" w:hAnsi="Tahoma" w:cs="Tahoma"/>
          <w:color w:val="222222"/>
          <w:sz w:val="20"/>
          <w:szCs w:val="20"/>
          <w:shd w:val="clear" w:color="auto" w:fill="FFFFFF"/>
        </w:rPr>
      </w:pPr>
    </w:p>
    <w:p w:rsidR="00E22896" w:rsidRDefault="00E22896" w:rsidP="00E22568">
      <w:pPr>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To find out more about BSBI and CEH at </w:t>
      </w:r>
      <w:proofErr w:type="spellStart"/>
      <w:r>
        <w:rPr>
          <w:rFonts w:ascii="Tahoma" w:hAnsi="Tahoma" w:cs="Tahoma"/>
          <w:color w:val="222222"/>
          <w:sz w:val="20"/>
          <w:szCs w:val="20"/>
          <w:shd w:val="clear" w:color="auto" w:fill="FFFFFF"/>
        </w:rPr>
        <w:t>Birdfair</w:t>
      </w:r>
      <w:proofErr w:type="spellEnd"/>
      <w:r>
        <w:rPr>
          <w:rFonts w:ascii="Tahoma" w:hAnsi="Tahoma" w:cs="Tahoma"/>
          <w:color w:val="222222"/>
          <w:sz w:val="20"/>
          <w:szCs w:val="20"/>
          <w:shd w:val="clear" w:color="auto" w:fill="FFFFFF"/>
        </w:rPr>
        <w:t>, contact:</w:t>
      </w:r>
    </w:p>
    <w:p w:rsidR="0035046B" w:rsidRDefault="0035046B" w:rsidP="00E22568">
      <w:pPr>
        <w:rPr>
          <w:rFonts w:ascii="Tahoma" w:hAnsi="Tahoma" w:cs="Tahoma"/>
          <w:color w:val="222222"/>
          <w:sz w:val="20"/>
          <w:szCs w:val="20"/>
          <w:shd w:val="clear" w:color="auto" w:fill="FFFFFF"/>
        </w:rPr>
      </w:pPr>
    </w:p>
    <w:p w:rsidR="00A40BB1" w:rsidRDefault="00E22896" w:rsidP="00E22568">
      <w:pPr>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Louise Marsh, </w:t>
      </w:r>
      <w:r w:rsidR="00A40BB1">
        <w:rPr>
          <w:rFonts w:ascii="Tahoma" w:hAnsi="Tahoma" w:cs="Tahoma"/>
          <w:color w:val="222222"/>
          <w:sz w:val="20"/>
          <w:szCs w:val="20"/>
          <w:shd w:val="clear" w:color="auto" w:fill="FFFFFF"/>
        </w:rPr>
        <w:t>BSBI</w:t>
      </w:r>
      <w:r>
        <w:rPr>
          <w:rFonts w:ascii="Tahoma" w:hAnsi="Tahoma" w:cs="Tahoma"/>
          <w:color w:val="222222"/>
          <w:sz w:val="20"/>
          <w:szCs w:val="20"/>
          <w:shd w:val="clear" w:color="auto" w:fill="FFFFFF"/>
        </w:rPr>
        <w:t xml:space="preserve"> Publicity &amp; Outreach Officer, email</w:t>
      </w:r>
      <w:r w:rsidR="00A40BB1">
        <w:rPr>
          <w:rFonts w:ascii="Tahoma" w:hAnsi="Tahoma" w:cs="Tahoma"/>
          <w:color w:val="222222"/>
          <w:sz w:val="20"/>
          <w:szCs w:val="20"/>
          <w:shd w:val="clear" w:color="auto" w:fill="FFFFFF"/>
        </w:rPr>
        <w:t>:</w:t>
      </w:r>
      <w:r w:rsidR="00E66524" w:rsidRPr="00E66524">
        <w:t xml:space="preserve"> </w:t>
      </w:r>
      <w:hyperlink r:id="rId8" w:history="1">
        <w:r w:rsidR="00E66524" w:rsidRPr="00F46FD0">
          <w:rPr>
            <w:rStyle w:val="Hyperlink"/>
            <w:rFonts w:ascii="Tahoma" w:hAnsi="Tahoma" w:cs="Tahoma"/>
            <w:sz w:val="20"/>
            <w:szCs w:val="20"/>
            <w:shd w:val="clear" w:color="auto" w:fill="FFFFFF"/>
          </w:rPr>
          <w:t>publicity@bsbi.org.uk</w:t>
        </w:r>
      </w:hyperlink>
      <w:r w:rsidR="00E66524">
        <w:rPr>
          <w:rFonts w:ascii="Tahoma" w:hAnsi="Tahoma" w:cs="Tahoma"/>
          <w:color w:val="222222"/>
          <w:sz w:val="20"/>
          <w:szCs w:val="20"/>
          <w:shd w:val="clear" w:color="auto" w:fill="FFFFFF"/>
        </w:rPr>
        <w:t xml:space="preserve"> </w:t>
      </w:r>
    </w:p>
    <w:p w:rsidR="0035046B" w:rsidRDefault="0035046B" w:rsidP="00E22568">
      <w:pPr>
        <w:rPr>
          <w:rFonts w:ascii="Tahoma" w:hAnsi="Tahoma" w:cs="Tahoma"/>
          <w:color w:val="222222"/>
          <w:sz w:val="20"/>
          <w:szCs w:val="20"/>
          <w:shd w:val="clear" w:color="auto" w:fill="FFFFFF"/>
        </w:rPr>
      </w:pPr>
    </w:p>
    <w:p w:rsidR="00DD43DA" w:rsidRPr="004238FE" w:rsidRDefault="00E66524" w:rsidP="00E22568">
      <w:pPr>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Jodey Peyton, CEH Field Ecologist, email: </w:t>
      </w:r>
      <w:hyperlink r:id="rId9" w:history="1">
        <w:r w:rsidRPr="00F46FD0">
          <w:rPr>
            <w:rStyle w:val="Hyperlink"/>
            <w:rFonts w:ascii="Tahoma" w:hAnsi="Tahoma" w:cs="Tahoma"/>
            <w:sz w:val="20"/>
            <w:szCs w:val="20"/>
            <w:shd w:val="clear" w:color="auto" w:fill="FFFFFF"/>
          </w:rPr>
          <w:t>joyt@ceh.ac.uk</w:t>
        </w:r>
      </w:hyperlink>
      <w:r>
        <w:rPr>
          <w:rFonts w:ascii="Tahoma" w:hAnsi="Tahoma" w:cs="Tahoma"/>
          <w:color w:val="222222"/>
          <w:sz w:val="20"/>
          <w:szCs w:val="20"/>
          <w:shd w:val="clear" w:color="auto" w:fill="FFFFFF"/>
        </w:rPr>
        <w:t xml:space="preserve"> </w:t>
      </w:r>
    </w:p>
    <w:sectPr w:rsidR="00DD43DA" w:rsidRPr="004238FE" w:rsidSect="00176F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D47"/>
    <w:multiLevelType w:val="hybridMultilevel"/>
    <w:tmpl w:val="079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D4211"/>
    <w:multiLevelType w:val="hybridMultilevel"/>
    <w:tmpl w:val="910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768FE"/>
    <w:multiLevelType w:val="hybridMultilevel"/>
    <w:tmpl w:val="3B9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568"/>
    <w:rsid w:val="00072D7B"/>
    <w:rsid w:val="00093106"/>
    <w:rsid w:val="000B6826"/>
    <w:rsid w:val="000C1E8D"/>
    <w:rsid w:val="000F55B2"/>
    <w:rsid w:val="001632C9"/>
    <w:rsid w:val="00176F40"/>
    <w:rsid w:val="00202810"/>
    <w:rsid w:val="00214847"/>
    <w:rsid w:val="00253CED"/>
    <w:rsid w:val="002B73D5"/>
    <w:rsid w:val="003103EB"/>
    <w:rsid w:val="0035046B"/>
    <w:rsid w:val="00356E2A"/>
    <w:rsid w:val="00387AAB"/>
    <w:rsid w:val="00390E88"/>
    <w:rsid w:val="003C33C0"/>
    <w:rsid w:val="004238FE"/>
    <w:rsid w:val="00472A1F"/>
    <w:rsid w:val="004A1D18"/>
    <w:rsid w:val="004C09C0"/>
    <w:rsid w:val="004D7BFB"/>
    <w:rsid w:val="005020FC"/>
    <w:rsid w:val="005D6EA0"/>
    <w:rsid w:val="00652D29"/>
    <w:rsid w:val="00655BB6"/>
    <w:rsid w:val="006A7997"/>
    <w:rsid w:val="006D353E"/>
    <w:rsid w:val="00715887"/>
    <w:rsid w:val="007C1C7B"/>
    <w:rsid w:val="007C6A3F"/>
    <w:rsid w:val="00811727"/>
    <w:rsid w:val="00860C53"/>
    <w:rsid w:val="00886C92"/>
    <w:rsid w:val="008C07A7"/>
    <w:rsid w:val="0094287A"/>
    <w:rsid w:val="00946754"/>
    <w:rsid w:val="009626D2"/>
    <w:rsid w:val="009A3ED0"/>
    <w:rsid w:val="009B2714"/>
    <w:rsid w:val="009C42AB"/>
    <w:rsid w:val="009D488B"/>
    <w:rsid w:val="009E3405"/>
    <w:rsid w:val="009F4D1E"/>
    <w:rsid w:val="009F77F4"/>
    <w:rsid w:val="00A1304D"/>
    <w:rsid w:val="00A40BB1"/>
    <w:rsid w:val="00A95B1C"/>
    <w:rsid w:val="00B621B9"/>
    <w:rsid w:val="00B64BCB"/>
    <w:rsid w:val="00B950D5"/>
    <w:rsid w:val="00C216B0"/>
    <w:rsid w:val="00C84C2F"/>
    <w:rsid w:val="00CA1CE7"/>
    <w:rsid w:val="00D42E7F"/>
    <w:rsid w:val="00D71284"/>
    <w:rsid w:val="00D71BFC"/>
    <w:rsid w:val="00D7749F"/>
    <w:rsid w:val="00DD43DA"/>
    <w:rsid w:val="00DD7465"/>
    <w:rsid w:val="00E12DB1"/>
    <w:rsid w:val="00E22568"/>
    <w:rsid w:val="00E22896"/>
    <w:rsid w:val="00E238E7"/>
    <w:rsid w:val="00E65F54"/>
    <w:rsid w:val="00E66524"/>
    <w:rsid w:val="00E77DD9"/>
    <w:rsid w:val="00EA7BA2"/>
    <w:rsid w:val="00F11B12"/>
    <w:rsid w:val="00F22D01"/>
    <w:rsid w:val="00F54E22"/>
    <w:rsid w:val="00F61591"/>
    <w:rsid w:val="00FB0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68"/>
    <w:pPr>
      <w:spacing w:after="0" w:line="240" w:lineRule="auto"/>
    </w:pPr>
    <w:rPr>
      <w:rFonts w:ascii="Garamond" w:eastAsia="Times New Roman" w:hAnsi="Garamond"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568"/>
  </w:style>
  <w:style w:type="character" w:customStyle="1" w:styleId="il">
    <w:name w:val="il"/>
    <w:basedOn w:val="DefaultParagraphFont"/>
    <w:rsid w:val="00E22568"/>
  </w:style>
  <w:style w:type="paragraph" w:styleId="ListParagraph">
    <w:name w:val="List Paragraph"/>
    <w:basedOn w:val="Normal"/>
    <w:uiPriority w:val="34"/>
    <w:qFormat/>
    <w:rsid w:val="00E22568"/>
    <w:pPr>
      <w:ind w:left="720"/>
      <w:contextualSpacing/>
    </w:pPr>
  </w:style>
  <w:style w:type="character" w:styleId="CommentReference">
    <w:name w:val="annotation reference"/>
    <w:basedOn w:val="DefaultParagraphFont"/>
    <w:uiPriority w:val="99"/>
    <w:semiHidden/>
    <w:unhideWhenUsed/>
    <w:rsid w:val="00202810"/>
    <w:rPr>
      <w:sz w:val="16"/>
      <w:szCs w:val="16"/>
    </w:rPr>
  </w:style>
  <w:style w:type="paragraph" w:styleId="CommentText">
    <w:name w:val="annotation text"/>
    <w:basedOn w:val="Normal"/>
    <w:link w:val="CommentTextChar"/>
    <w:uiPriority w:val="99"/>
    <w:semiHidden/>
    <w:unhideWhenUsed/>
    <w:rsid w:val="00202810"/>
    <w:rPr>
      <w:sz w:val="20"/>
      <w:szCs w:val="20"/>
    </w:rPr>
  </w:style>
  <w:style w:type="character" w:customStyle="1" w:styleId="CommentTextChar">
    <w:name w:val="Comment Text Char"/>
    <w:basedOn w:val="DefaultParagraphFont"/>
    <w:link w:val="CommentText"/>
    <w:uiPriority w:val="99"/>
    <w:semiHidden/>
    <w:rsid w:val="00202810"/>
    <w:rPr>
      <w:rFonts w:ascii="Garamond" w:eastAsia="Times New Roman" w:hAnsi="Garamond"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2810"/>
    <w:rPr>
      <w:b/>
      <w:bCs/>
    </w:rPr>
  </w:style>
  <w:style w:type="character" w:customStyle="1" w:styleId="CommentSubjectChar">
    <w:name w:val="Comment Subject Char"/>
    <w:basedOn w:val="CommentTextChar"/>
    <w:link w:val="CommentSubject"/>
    <w:uiPriority w:val="99"/>
    <w:semiHidden/>
    <w:rsid w:val="00202810"/>
    <w:rPr>
      <w:rFonts w:ascii="Garamond" w:eastAsia="Times New Roman" w:hAnsi="Garamond" w:cs="Arial"/>
      <w:b/>
      <w:bCs/>
      <w:sz w:val="20"/>
      <w:szCs w:val="20"/>
      <w:lang w:val="en-GB" w:eastAsia="en-GB"/>
    </w:rPr>
  </w:style>
  <w:style w:type="paragraph" w:styleId="BalloonText">
    <w:name w:val="Balloon Text"/>
    <w:basedOn w:val="Normal"/>
    <w:link w:val="BalloonTextChar"/>
    <w:uiPriority w:val="99"/>
    <w:semiHidden/>
    <w:unhideWhenUsed/>
    <w:rsid w:val="00202810"/>
    <w:rPr>
      <w:rFonts w:ascii="Tahoma" w:hAnsi="Tahoma" w:cs="Tahoma"/>
      <w:sz w:val="16"/>
      <w:szCs w:val="16"/>
    </w:rPr>
  </w:style>
  <w:style w:type="character" w:customStyle="1" w:styleId="BalloonTextChar">
    <w:name w:val="Balloon Text Char"/>
    <w:basedOn w:val="DefaultParagraphFont"/>
    <w:link w:val="BalloonText"/>
    <w:uiPriority w:val="99"/>
    <w:semiHidden/>
    <w:rsid w:val="00202810"/>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E66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ity@bsbi.org.uk" TargetMode="External"/><Relationship Id="rId3" Type="http://schemas.openxmlformats.org/officeDocument/2006/relationships/settings" Target="settings.xml"/><Relationship Id="rId7" Type="http://schemas.openxmlformats.org/officeDocument/2006/relationships/hyperlink" Target="http://www.birdfair.org.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yt@ce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Louise</cp:lastModifiedBy>
  <cp:revision>2</cp:revision>
  <dcterms:created xsi:type="dcterms:W3CDTF">2013-10-05T21:12:00Z</dcterms:created>
  <dcterms:modified xsi:type="dcterms:W3CDTF">2013-10-05T21:12:00Z</dcterms:modified>
</cp:coreProperties>
</file>